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96" w:rsidRPr="00D14FB4" w:rsidRDefault="00C128C6" w:rsidP="00D14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FB4">
        <w:rPr>
          <w:rFonts w:ascii="Times New Roman" w:hAnsi="Times New Roman" w:cs="Times New Roman"/>
          <w:sz w:val="24"/>
          <w:szCs w:val="24"/>
        </w:rPr>
        <w:t>Аннотация</w:t>
      </w:r>
    </w:p>
    <w:p w:rsidR="00C128C6" w:rsidRPr="00D14FB4" w:rsidRDefault="00C128C6" w:rsidP="00D14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FB4">
        <w:rPr>
          <w:rFonts w:ascii="Times New Roman" w:hAnsi="Times New Roman" w:cs="Times New Roman"/>
          <w:sz w:val="24"/>
          <w:szCs w:val="24"/>
        </w:rPr>
        <w:t xml:space="preserve">Предмет География </w:t>
      </w:r>
    </w:p>
    <w:p w:rsidR="00C128C6" w:rsidRPr="00D14FB4" w:rsidRDefault="00D14FB4" w:rsidP="00D14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Ступень обучения: </w:t>
      </w:r>
      <w:r w:rsidR="00C128C6" w:rsidRPr="00D14FB4">
        <w:rPr>
          <w:rFonts w:ascii="Times New Roman" w:hAnsi="Times New Roman" w:cs="Times New Roman"/>
          <w:sz w:val="24"/>
          <w:szCs w:val="24"/>
        </w:rPr>
        <w:t xml:space="preserve"> 5-6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C128C6" w:rsidRPr="00D14FB4" w:rsidTr="00156E58">
        <w:tc>
          <w:tcPr>
            <w:tcW w:w="2376" w:type="dxa"/>
          </w:tcPr>
          <w:p w:rsidR="00C128C6" w:rsidRPr="00D14FB4" w:rsidRDefault="00C128C6" w:rsidP="00D1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Нормативно – методические материалы</w:t>
            </w:r>
          </w:p>
        </w:tc>
        <w:tc>
          <w:tcPr>
            <w:tcW w:w="7195" w:type="dxa"/>
          </w:tcPr>
          <w:p w:rsidR="00D14FB4" w:rsidRPr="00D14FB4" w:rsidRDefault="00D14FB4" w:rsidP="00D14FB4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Федеральный  государственный  образовательный  стандарт основного</w:t>
            </w:r>
          </w:p>
          <w:p w:rsidR="00D14FB4" w:rsidRPr="00D14FB4" w:rsidRDefault="00D14FB4" w:rsidP="00D14FB4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 (ФГОС);</w:t>
            </w:r>
          </w:p>
          <w:p w:rsidR="00D14FB4" w:rsidRPr="00D14FB4" w:rsidRDefault="00D14FB4" w:rsidP="00D14FB4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bCs/>
                <w:sz w:val="24"/>
                <w:szCs w:val="24"/>
              </w:rPr>
              <w:t>- Примерная  программа по географии;</w:t>
            </w:r>
          </w:p>
          <w:p w:rsidR="00D14FB4" w:rsidRPr="00D14FB4" w:rsidRDefault="00D14FB4" w:rsidP="00D14FB4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bCs/>
                <w:sz w:val="24"/>
                <w:szCs w:val="24"/>
              </w:rPr>
              <w:t>- авторская программа  И.И.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 xml:space="preserve">Баринова, В. П. Дронов, И. В. </w:t>
            </w:r>
            <w:proofErr w:type="spellStart"/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D14FB4">
              <w:rPr>
                <w:rFonts w:ascii="Times New Roman" w:hAnsi="Times New Roman" w:cs="Times New Roman"/>
                <w:sz w:val="24"/>
                <w:szCs w:val="24"/>
              </w:rPr>
              <w:t xml:space="preserve">, Л. Е. Савельева. Курс «География. Землеведение. 5—6 классы; </w:t>
            </w:r>
          </w:p>
          <w:p w:rsidR="00C128C6" w:rsidRPr="00D14FB4" w:rsidRDefault="00C128C6" w:rsidP="00D1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- 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2016-2017 учебный год;</w:t>
            </w:r>
          </w:p>
          <w:p w:rsidR="00C128C6" w:rsidRPr="00D14FB4" w:rsidRDefault="00C128C6" w:rsidP="00D1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- учебный план школы;</w:t>
            </w:r>
          </w:p>
          <w:p w:rsidR="00C128C6" w:rsidRPr="00D14FB4" w:rsidRDefault="00C128C6" w:rsidP="00D1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- положение о рабочей программе;</w:t>
            </w:r>
          </w:p>
          <w:p w:rsidR="00C128C6" w:rsidRPr="00D14FB4" w:rsidRDefault="00D14FB4" w:rsidP="00D14FB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28C6" w:rsidRPr="00D14FB4">
              <w:rPr>
                <w:rFonts w:ascii="Times New Roman" w:hAnsi="Times New Roman" w:cs="Times New Roman"/>
                <w:sz w:val="24"/>
                <w:szCs w:val="24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</w:t>
            </w:r>
          </w:p>
          <w:p w:rsidR="00C128C6" w:rsidRPr="00D14FB4" w:rsidRDefault="00C128C6" w:rsidP="00D1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C6" w:rsidRPr="00D14FB4" w:rsidTr="00156E58">
        <w:tc>
          <w:tcPr>
            <w:tcW w:w="2376" w:type="dxa"/>
          </w:tcPr>
          <w:p w:rsidR="00C128C6" w:rsidRPr="00D14FB4" w:rsidRDefault="00C128C6" w:rsidP="00D1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195" w:type="dxa"/>
          </w:tcPr>
          <w:p w:rsidR="00C128C6" w:rsidRPr="00D14FB4" w:rsidRDefault="00D14FB4" w:rsidP="00D1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 География. Землеведение. 5-6 </w:t>
            </w:r>
            <w:proofErr w:type="spellStart"/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.: учебник – М.: Дрофа, 2015</w:t>
            </w:r>
          </w:p>
        </w:tc>
      </w:tr>
      <w:tr w:rsidR="00C128C6" w:rsidRPr="00D14FB4" w:rsidTr="00156E58">
        <w:tc>
          <w:tcPr>
            <w:tcW w:w="2376" w:type="dxa"/>
          </w:tcPr>
          <w:p w:rsidR="00C128C6" w:rsidRPr="00D14FB4" w:rsidRDefault="00C128C6" w:rsidP="00D1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95" w:type="dxa"/>
          </w:tcPr>
          <w:p w:rsidR="00C128C6" w:rsidRPr="00D14FB4" w:rsidRDefault="00C128C6" w:rsidP="00D14FB4">
            <w:pPr>
              <w:autoSpaceDE w:val="0"/>
              <w:ind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FB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Целью </w:t>
            </w:r>
            <w:r w:rsidRPr="00D14F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курса является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изучении курса решаются следующие задачи:</w:t>
            </w:r>
          </w:p>
          <w:p w:rsidR="00C128C6" w:rsidRPr="00D14FB4" w:rsidRDefault="00C128C6" w:rsidP="00D14FB4">
            <w:pPr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единстве природы, объяснение простейших взаимосвязей, процессов и явлений природы её частей;</w:t>
            </w:r>
          </w:p>
          <w:p w:rsidR="00C128C6" w:rsidRPr="00D14FB4" w:rsidRDefault="00C128C6" w:rsidP="00D14FB4">
            <w:pPr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структуре, развитии во времени и пространстве основных геосфер, об особенности их взаимосвязи на планетарном, региональном и локальном уровнях;</w:t>
            </w:r>
            <w:proofErr w:type="gramEnd"/>
          </w:p>
          <w:p w:rsidR="00C128C6" w:rsidRPr="00D14FB4" w:rsidRDefault="00C128C6" w:rsidP="00D14FB4">
            <w:pPr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разнообразии природы и сложности протекающих в ней процессов;</w:t>
            </w:r>
          </w:p>
          <w:p w:rsidR="00C128C6" w:rsidRPr="00D14FB4" w:rsidRDefault="00C128C6" w:rsidP="00D14FB4">
            <w:pPr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размещении природных и социально-экономических объектов;</w:t>
            </w:r>
          </w:p>
          <w:p w:rsidR="00C128C6" w:rsidRPr="00D14FB4" w:rsidRDefault="00C128C6" w:rsidP="00D14FB4">
            <w:pPr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специфических, географических и </w:t>
            </w:r>
            <w:proofErr w:type="spellStart"/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D14FB4">
              <w:rPr>
                <w:rFonts w:ascii="Times New Roman" w:hAnsi="Times New Roman" w:cs="Times New Roman"/>
                <w:sz w:val="24"/>
                <w:szCs w:val="24"/>
              </w:rPr>
              <w:t xml:space="preserve"> умений;</w:t>
            </w:r>
          </w:p>
          <w:p w:rsidR="00C128C6" w:rsidRPr="00D14FB4" w:rsidRDefault="00C128C6" w:rsidP="00D14FB4">
            <w:pPr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понимания воздействия человека на состояние природы и следствий взаимодействие природы и человека. </w:t>
            </w:r>
          </w:p>
          <w:p w:rsidR="00C128C6" w:rsidRPr="00D14FB4" w:rsidRDefault="00C128C6" w:rsidP="00D1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C6" w:rsidRPr="00D14FB4" w:rsidTr="00156E58">
        <w:tc>
          <w:tcPr>
            <w:tcW w:w="2376" w:type="dxa"/>
          </w:tcPr>
          <w:p w:rsidR="00C128C6" w:rsidRPr="00D14FB4" w:rsidRDefault="00C128C6" w:rsidP="00D1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95" w:type="dxa"/>
          </w:tcPr>
          <w:p w:rsidR="00C128C6" w:rsidRPr="00D14FB4" w:rsidRDefault="00D14FB4" w:rsidP="00D1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128C6" w:rsidRPr="00D14FB4" w:rsidTr="00156E58">
        <w:tc>
          <w:tcPr>
            <w:tcW w:w="2376" w:type="dxa"/>
          </w:tcPr>
          <w:p w:rsidR="00C128C6" w:rsidRPr="00D14FB4" w:rsidRDefault="00C128C6" w:rsidP="00D1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95" w:type="dxa"/>
          </w:tcPr>
          <w:p w:rsidR="00C128C6" w:rsidRPr="00D14FB4" w:rsidRDefault="00C128C6" w:rsidP="00D1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C128C6" w:rsidRPr="00D14FB4" w:rsidRDefault="00C128C6" w:rsidP="00D1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5 класс – 34 часа (1 час в неделю)</w:t>
            </w:r>
          </w:p>
          <w:p w:rsidR="00C128C6" w:rsidRPr="00D14FB4" w:rsidRDefault="00C128C6" w:rsidP="00D1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6 класс – 34 часа (1 час в неделю)</w:t>
            </w:r>
          </w:p>
        </w:tc>
      </w:tr>
      <w:tr w:rsidR="00C128C6" w:rsidRPr="00D14FB4" w:rsidTr="00156E58">
        <w:tc>
          <w:tcPr>
            <w:tcW w:w="2376" w:type="dxa"/>
          </w:tcPr>
          <w:p w:rsidR="00C128C6" w:rsidRPr="00D14FB4" w:rsidRDefault="00C128C6" w:rsidP="00D1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 (требования к уровню подготовленности выпускника)</w:t>
            </w:r>
          </w:p>
        </w:tc>
        <w:tc>
          <w:tcPr>
            <w:tcW w:w="7195" w:type="dxa"/>
          </w:tcPr>
          <w:p w:rsidR="00C128C6" w:rsidRPr="00D14FB4" w:rsidRDefault="00C128C6" w:rsidP="00D14FB4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14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изучения географии</w:t>
            </w:r>
          </w:p>
          <w:p w:rsidR="00C128C6" w:rsidRPr="00D14FB4" w:rsidRDefault="00C128C6" w:rsidP="00D1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результаты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географии:</w:t>
            </w:r>
          </w:p>
          <w:p w:rsidR="00C128C6" w:rsidRPr="00D14FB4" w:rsidRDefault="00C128C6" w:rsidP="00D14FB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риотизма, любви и уважения к Отечеству, чувства гордости за свою Родину; </w:t>
            </w:r>
          </w:p>
          <w:p w:rsidR="00C128C6" w:rsidRPr="00D14FB4" w:rsidRDefault="00C128C6" w:rsidP="00D14FB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осознание единства географического пространства России как единой среды проживания населяющих её народов, оп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ределяющей общность их исторических судеб;</w:t>
            </w:r>
          </w:p>
          <w:p w:rsidR="00C128C6" w:rsidRPr="00D14FB4" w:rsidRDefault="00C128C6" w:rsidP="00D14FB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усвоение гуманистических и тра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диционных ценностей многонационального российского общества; </w:t>
            </w:r>
          </w:p>
          <w:p w:rsidR="00C128C6" w:rsidRPr="00D14FB4" w:rsidRDefault="00C128C6" w:rsidP="00D14FB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воспитание чувства ответственности и долга перед Родиной;</w:t>
            </w:r>
          </w:p>
          <w:p w:rsidR="00C128C6" w:rsidRPr="00D14FB4" w:rsidRDefault="00C128C6" w:rsidP="00D14FB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учащихся к саморазвитию и самообразо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 на основе мотивации к обучению и познанию, осознанно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>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вательных интересов;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личностных представлений о целостности природы, населения и хозяйства Земли и её крупных районов и стран, о России как субъекте мирового географического прост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ранства, её месте и роли в современном мире;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осознание значи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 и общности глобальных проблем человечества;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>му человеку, его мнению, мировоззрению, культуре, языку, ве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готовности и способности вести диалог с другими людьми и достигать в нём взаимопонимания;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участие в школьном самоуп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>равлении и общественной жизни в пределах возрастных компе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>тенции с учётом региональных, этнокультурных, социальных и экономических особенностей;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морального сознания и компетентности в реше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моральных проблем на основе личностного выбора, форми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нравственных чувств и нравственного поведения, осо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знанного и ответственного отношения к собственным поступкам;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коммуникативной компетентности в обще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 сотрудничестве со сверстниками, старшими и младшими в процессе образовательной, общественно полезной, учебно-ис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следовательской, творческой и других видов деятельности;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здорового и безопасного образа жизни; усвоение правил индивидуального и коллективного безо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пасного поведения в чрезвычайных ситуациях, угрожающих жизни и здоровью людей, правил поведения на транспорте и на дорогах;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экологического сознания на основе при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ценности жизни во всех её проявлениях и необходимости ответственного, бережного отношения к окружающей среде и ра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ционального природопользования; осознание значения семьи в жизни человека и общества, ценности семейной жизни, уважительного и заботливого отно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шения к членам своей семьи;  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эмоционально-ценностного отношения к приро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>де, эстетического сознания через освоение художественного на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следия народов России и мира, творческой деятельности эстети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характера.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FB4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 результаты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географии: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вательной деятельности, развивать мотивы и интересы своей познавательной деятельности;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 планировать пути достижения целей, в том числе альтернативные, осознанно выбирать наибо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лее эффективные способы решения учебных и познавательных задач;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зультатами, осуществлять контроль своей деятельности в про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дачи, собственные возможности её решения;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знавательной деятельности;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делать обобщения, устанав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логическое  рассуждение</w:t>
            </w:r>
            <w:proofErr w:type="gramEnd"/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лать выводы;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 задач;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>местную деятельность с учителем и со сверстниками;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работать индивидуально и в группе: находить общее решение и разре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конфликты на основе согласования позиций и учёта ин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тересов;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формулировать, аргументировать и отстаивать своё мнение;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ветствии с задачей коммуникации, для выражения своих чувств, мыслей и потребностей; 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планирования и регуляции сво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ей деятельности;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устной письменной речью;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моноло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гической контекстной речью;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компетентности в области ис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информационно - коммуникационных технологий (</w:t>
            </w:r>
            <w:proofErr w:type="spellStart"/>
            <w:proofErr w:type="gramStart"/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F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Предметными результатами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 являются: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географической науке, её роли в освоении планеты человеком, о географических знани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ях как компоненте научной картины мира, об их необходимости для решения современных практических задач человечества и своей 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страны, в том числе задачи охраны окружающей среды и рационального природопользования;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первичных навыков использования терри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ториального подхода как географического мышления для осознания своего места в целостном, многообразном и быст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 изменяющемся мире и адекватной ориентации в нём;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и основополагающих зна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 целостности и неоднородности Земли как планеты людей в пространстве и во времени, об основных этапах её географи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практическими умениями ис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приборов и инструментов для определения количе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и качественных характеристик компонентов географи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ческой среды, в том числе её экологических параметров;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овладение основами картографической грамотности и ис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пользования географической карты как одного из «языков» международного общения;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презентации географической информации;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использования разнооб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разных географических знаний в повседневной жизни для объ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>яснения и оценки разнообразных явлений и процессов, самосто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особенностях экологи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проблем на различных территориях и акваториях, уме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навыков безопасного и экологически целесообразного по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в окружающей среде.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b/>
                <w:sz w:val="24"/>
                <w:szCs w:val="24"/>
              </w:rPr>
              <w:t>3. Планируемые результаты обучения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научится</w:t>
            </w:r>
            <w:r w:rsidRPr="00D14F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основные географические понятия, термины;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плана, глобуса и географических карт по содержанию, масштабу, способам картографического изображения;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результаты выдающихся географических открытий и путешествий</w:t>
            </w:r>
            <w:r w:rsidRPr="00D14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нать географические следствия движения земли, географические явления и процессы в литосфере взаимосвязи между ними  их изменение в результате деятельности человека;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выделять, описывать и объяснять признаки географических объектов и явлений;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разных источниках и анализировать информацию;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определять на местности, плане и карте расстояния, направления высоты точек, географические координаты и местоположение географических объектов.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работы в кабинете география с  географическими приборами;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на местности и проведение съёмок её </w:t>
            </w:r>
            <w:r w:rsidRPr="00D1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участков;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 xml:space="preserve">чтение карт различного содержания;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погодой, состоянием воздуха, воды и почвы в своей местности; </w:t>
            </w:r>
          </w:p>
          <w:p w:rsidR="00C128C6" w:rsidRPr="00D14FB4" w:rsidRDefault="00C128C6" w:rsidP="00D14FB4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B4">
              <w:rPr>
                <w:rFonts w:ascii="Times New Roman" w:hAnsi="Times New Roman" w:cs="Times New Roman"/>
                <w:sz w:val="24"/>
                <w:szCs w:val="24"/>
              </w:rPr>
              <w:t>проводить самостоятельный поиск географической информации из разных источников</w:t>
            </w:r>
            <w:r w:rsidRPr="00D14F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28C6" w:rsidRPr="00D14FB4" w:rsidRDefault="00C128C6" w:rsidP="00D14FB4">
            <w:pPr>
              <w:pStyle w:val="a4"/>
              <w:widowControl w:val="0"/>
              <w:snapToGrid w:val="0"/>
              <w:ind w:left="1080"/>
            </w:pPr>
          </w:p>
        </w:tc>
      </w:tr>
    </w:tbl>
    <w:p w:rsidR="00C128C6" w:rsidRPr="00D14FB4" w:rsidRDefault="00C128C6" w:rsidP="00D14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28C6" w:rsidRPr="00D14FB4" w:rsidSect="00E7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2CD239F5"/>
    <w:multiLevelType w:val="hybridMultilevel"/>
    <w:tmpl w:val="E0B2C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E3048"/>
    <w:multiLevelType w:val="hybridMultilevel"/>
    <w:tmpl w:val="57E67EE4"/>
    <w:lvl w:ilvl="0" w:tplc="B61262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8C6"/>
    <w:rsid w:val="006B1C9C"/>
    <w:rsid w:val="00A75342"/>
    <w:rsid w:val="00C128C6"/>
    <w:rsid w:val="00D14FB4"/>
    <w:rsid w:val="00E7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8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1528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dcterms:created xsi:type="dcterms:W3CDTF">2016-11-08T15:09:00Z</dcterms:created>
  <dcterms:modified xsi:type="dcterms:W3CDTF">2016-11-08T18:22:00Z</dcterms:modified>
</cp:coreProperties>
</file>