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D0" w:rsidRPr="00BE7ED0" w:rsidRDefault="00BE7ED0">
      <w:pPr>
        <w:rPr>
          <w:rFonts w:ascii="Times New Roman" w:hAnsi="Times New Roman" w:cs="Times New Roman"/>
          <w:sz w:val="24"/>
          <w:szCs w:val="24"/>
        </w:rPr>
      </w:pPr>
    </w:p>
    <w:p w:rsidR="002562DD" w:rsidRPr="00BE7ED0" w:rsidRDefault="002562DD" w:rsidP="002562DD">
      <w:pPr>
        <w:rPr>
          <w:rFonts w:ascii="Times New Roman" w:hAnsi="Times New Roman" w:cs="Times New Roman"/>
          <w:sz w:val="24"/>
          <w:szCs w:val="24"/>
        </w:rPr>
      </w:pPr>
      <w:r w:rsidRPr="00BE7ED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E7ED0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CA1409" w:rsidRPr="00BE7ED0" w:rsidRDefault="002562DD" w:rsidP="002562DD">
      <w:pPr>
        <w:rPr>
          <w:rFonts w:ascii="Times New Roman" w:hAnsi="Times New Roman" w:cs="Times New Roman"/>
          <w:sz w:val="24"/>
          <w:szCs w:val="24"/>
        </w:rPr>
      </w:pPr>
      <w:r w:rsidRPr="00BE7ED0">
        <w:rPr>
          <w:rFonts w:ascii="Times New Roman" w:hAnsi="Times New Roman" w:cs="Times New Roman"/>
          <w:b/>
          <w:sz w:val="24"/>
          <w:szCs w:val="24"/>
        </w:rPr>
        <w:t>Ступень обучения:</w:t>
      </w:r>
      <w:r w:rsidRPr="00BE7ED0"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A1409" w:rsidRPr="00BE7ED0" w:rsidTr="00CA1409">
        <w:tc>
          <w:tcPr>
            <w:tcW w:w="2376" w:type="dxa"/>
          </w:tcPr>
          <w:p w:rsidR="00CA1409" w:rsidRPr="00BE7ED0" w:rsidRDefault="00CA1409" w:rsidP="0025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</w:tcPr>
          <w:p w:rsidR="00CA1409" w:rsidRPr="00BE7ED0" w:rsidRDefault="00CA1409" w:rsidP="005B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основного общег</w:t>
            </w:r>
            <w:r w:rsidR="005B6698" w:rsidRPr="00BE7ED0">
              <w:rPr>
                <w:rFonts w:ascii="Times New Roman" w:hAnsi="Times New Roman" w:cs="Times New Roman"/>
                <w:sz w:val="24"/>
                <w:szCs w:val="24"/>
              </w:rPr>
              <w:t>о образования по русскому языку, 2010 год.</w:t>
            </w:r>
          </w:p>
          <w:p w:rsidR="00CA1409" w:rsidRPr="00BE7ED0" w:rsidRDefault="005B6698" w:rsidP="00CA14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r w:rsidR="00CA1409" w:rsidRPr="00BE7ED0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мма </w:t>
            </w:r>
            <w:r w:rsidR="00CA1409"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классов общеобразовательных учреждений М.Т. Баранова и др.</w:t>
            </w:r>
          </w:p>
          <w:p w:rsidR="00CA1409" w:rsidRPr="00BE7ED0" w:rsidRDefault="00CA1409" w:rsidP="00CA14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2015-2016 учебный год.</w:t>
            </w:r>
          </w:p>
          <w:p w:rsidR="00CA1409" w:rsidRPr="00BE7ED0" w:rsidRDefault="00CA1409" w:rsidP="00CA14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Учебный план школы.</w:t>
            </w:r>
          </w:p>
          <w:p w:rsidR="00CA1409" w:rsidRPr="00BE7ED0" w:rsidRDefault="00CA1409" w:rsidP="005B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="00184D9D" w:rsidRPr="00BE7ED0">
              <w:rPr>
                <w:rFonts w:ascii="Times New Roman" w:hAnsi="Times New Roman" w:cs="Times New Roman"/>
                <w:sz w:val="24"/>
                <w:szCs w:val="24"/>
              </w:rPr>
              <w:t>жение о рабочей программе</w:t>
            </w:r>
            <w:r w:rsidR="00A4133E"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МБОУ «Антонятская основная общеобразовательная школа</w:t>
            </w:r>
          </w:p>
        </w:tc>
      </w:tr>
      <w:tr w:rsidR="00CA1409" w:rsidRPr="00BE7ED0" w:rsidTr="00CA1409">
        <w:tc>
          <w:tcPr>
            <w:tcW w:w="2376" w:type="dxa"/>
          </w:tcPr>
          <w:p w:rsidR="00CA1409" w:rsidRPr="00BE7ED0" w:rsidRDefault="00CA1409" w:rsidP="0025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</w:tcPr>
          <w:p w:rsidR="00CA1409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  <w:r w:rsidR="0096300A"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Русский язык.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2016, учебник в 2-х частях</w:t>
            </w:r>
          </w:p>
          <w:p w:rsidR="00BE7ED0" w:rsidRPr="00BE7ED0" w:rsidRDefault="00BE7ED0" w:rsidP="002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Е.А. Ефремова. Русский язык, Рабочая тетрадь.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  <w:r w:rsidR="0096300A"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ФГОС</w:t>
            </w:r>
          </w:p>
          <w:p w:rsidR="00F06ADD" w:rsidRPr="00BE7ED0" w:rsidRDefault="00F06ADD" w:rsidP="00F0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 и др. Русский язык.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2016, учебник в 2-х частях</w:t>
            </w:r>
          </w:p>
          <w:p w:rsidR="00BE7ED0" w:rsidRPr="00BE7ED0" w:rsidRDefault="00BE7ED0" w:rsidP="00F0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Е.А. Ефремова. Русский язык, Рабочая тетрадь.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 и др. Русский язык.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B465AF"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</w:p>
          <w:p w:rsidR="00F06ADD" w:rsidRPr="00BE7ED0" w:rsidRDefault="00F06ADD" w:rsidP="002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B465AF"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CA1409" w:rsidRPr="00BE7ED0" w:rsidTr="00CA1409">
        <w:tc>
          <w:tcPr>
            <w:tcW w:w="2376" w:type="dxa"/>
          </w:tcPr>
          <w:p w:rsidR="00CA1409" w:rsidRPr="00BE7ED0" w:rsidRDefault="00CA1409" w:rsidP="0025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</w:tcPr>
          <w:p w:rsidR="00180E09" w:rsidRPr="00BE7ED0" w:rsidRDefault="00180E09" w:rsidP="00180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Целями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русского (родного) языка в основной школе являются:</w:t>
            </w:r>
          </w:p>
          <w:p w:rsidR="00180E09" w:rsidRPr="00BE7ED0" w:rsidRDefault="00180E09" w:rsidP="00180E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180E09" w:rsidRPr="00BE7ED0" w:rsidRDefault="00180E09" w:rsidP="00180E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русским языком как средством общения и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; проводить библиографический поиск, извлекать и преобразовывать необходимую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информа­цию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из лингвистических словарей различных типов и других источников, включая СМИ и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Интернет; осуществлять информационную переработку текста и др.);</w:t>
            </w:r>
          </w:p>
          <w:p w:rsidR="00180E09" w:rsidRPr="00BE7ED0" w:rsidRDefault="00180E09" w:rsidP="00180E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      </w:r>
          </w:p>
          <w:p w:rsidR="00180E09" w:rsidRPr="00BE7ED0" w:rsidRDefault="00180E09" w:rsidP="00180E09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целей обучения, что возможно на основе</w:t>
            </w: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компетентностного</w:t>
            </w:r>
            <w:proofErr w:type="spellEnd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подхода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180E09" w:rsidRPr="00BE7ED0" w:rsidRDefault="00180E09" w:rsidP="00180E09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Коммуникативная компетенция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овладение видами речевой деятельности и основами культуры устной</w:t>
            </w: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</w:t>
            </w: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180E09" w:rsidRPr="00BE7ED0" w:rsidRDefault="00180E09" w:rsidP="00180E09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Языковая и лингвистическая (языковедческая) компетенции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зна­ниями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о лингвистике как науке, ее основных разделах и ба­зовых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      </w:r>
          </w:p>
          <w:p w:rsidR="00180E09" w:rsidRPr="00BE7ED0" w:rsidRDefault="00180E09" w:rsidP="00180E09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Культуроведческая</w:t>
            </w:r>
            <w:proofErr w:type="spellEnd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компетенция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осозна­ние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национальнокультурным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компонентом.</w:t>
            </w:r>
          </w:p>
          <w:p w:rsidR="00180E09" w:rsidRPr="00BE7ED0" w:rsidRDefault="00180E09" w:rsidP="00180E09">
            <w:pPr>
              <w:tabs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В данной программе  реализован</w:t>
            </w: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коммуникативно-деятельностный</w:t>
            </w:r>
            <w:proofErr w:type="spellEnd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подход,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предполагающий предъявление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не только в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, но и в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форме. Каждый раздел курса представлен в виде двух блоков. В первом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      </w:r>
          </w:p>
          <w:p w:rsidR="00180E09" w:rsidRPr="00BE7ED0" w:rsidRDefault="00180E09" w:rsidP="00180E09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коммуникативно-деятельностной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курса русского языка, нацеленность его на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 являются важнейшими условиями формирования</w:t>
            </w: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функциональной грамотности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человека максимально быстро адаптироваться во внешней среде и активно в ней функционировать.</w:t>
            </w:r>
          </w:p>
          <w:p w:rsidR="00180E09" w:rsidRPr="00BE7ED0" w:rsidRDefault="00180E09" w:rsidP="00180E09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индикаторами функциональной грамотности, имеющей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статус, являются:</w:t>
            </w: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коммуникатив­ные универсальные учебные действия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 универсальные учебные действия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перерабатывать, систематизировать информацию и предъявлять ее разными способами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регулятивные универсальные учебные действия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      </w:r>
          </w:p>
          <w:p w:rsidR="005F556F" w:rsidRPr="00BE7ED0" w:rsidRDefault="00180E09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ситуа­цией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 нормами литературного языка и этическими нормами общения. Таким образом, обучение русскому 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      </w:r>
          </w:p>
        </w:tc>
      </w:tr>
      <w:tr w:rsidR="005F556F" w:rsidRPr="00BE7ED0" w:rsidTr="00CA1409">
        <w:tc>
          <w:tcPr>
            <w:tcW w:w="2376" w:type="dxa"/>
          </w:tcPr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изучения учебного предмета</w:t>
            </w:r>
          </w:p>
          <w:p w:rsidR="005F556F" w:rsidRPr="00BE7ED0" w:rsidRDefault="005F556F" w:rsidP="005B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B6698" w:rsidRPr="00BE7ED0" w:rsidRDefault="005B6698" w:rsidP="005B6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5-6 классы ФГОС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Личностными результатами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выпускниками основной школы программы по русскому (родному) языку являются: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2.осознание эстетической ценности русского языка;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ува­жительное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­оценке на основе наблюдения за собственной речью.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Метапредметными</w:t>
            </w:r>
            <w:proofErr w:type="spellEnd"/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результатами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выпускника­ми основной школы программы по русскому (родному) языку являются: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 информации устного и письменного сообщения;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разными видами чтения;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извлекать информацию из различных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ис­точников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включая средства массовой информации, компакт- диски учебного назначения, ресурсы Интернета;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приемами отбора и систематизации матери­ала на определенную тему; умение вести самостоятельный по­иск информации, ее анализ и отбор;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с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помо­щью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и информационных технологий;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определять цели предстоящей учебной деятельности (индивидуальной и коллективной),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последователь­ность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оценивать достигнутые результаты и адекватно формулировать их в устной и письменной форме;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свободно, правильно излагать свои мысли в устной и письменной форме;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выступать перед аудиторией сверстников с небольшими сообщениями, докладом;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</w:t>
            </w:r>
            <w:r w:rsidRPr="00BE7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неформального межличностного и межкультурного общения.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Предметными результатами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выпускниками основной школы программы по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русскомуязыку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3) владение всеми видами речевой деятельности: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чтение: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адекватное понимание информации устного и письменного сообщения (цели, темы текста, основной и дополнительной информации);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владение разными видами чтения (просмотровым, ознакомительным, изучающим) текстов разных стилей и жанров;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владение умениями информационной переработки прочитанного текста (план, тезисы); приемами работы с книгой, периодическими изданиями;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* способность свободно пользоваться словарями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различ­ных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типов, справочной литературой, в том числе и на элек­тронных носителях;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* адекватное восприятие на слух текстов разных стилей и жанров; владение различными видами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</w:t>
            </w:r>
            <w:proofErr w:type="spell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, с пониманием его основного содержания, с выборочным извлечением информации);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* умение сравнивать речевые высказывания с точки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зре­ния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содержания, принадлежности к определенной функциональной разновидности языка и использованных языковых средств;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говорение и письмо: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умение воспроизводить в устной и письменной форме прослушанный или прочитанный текст с заданной степенью свернутости (пересказ, план, тезисы);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*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­ному, услышанному, увиденному;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 xml:space="preserve">*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</w:t>
            </w:r>
            <w:r w:rsidRPr="00BE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 организацию языковых сре</w:t>
            </w:r>
            <w:proofErr w:type="gramStart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оответствии с коммуникативной задачей;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владение различными видами монолога и диалога; выступление перед аудиторией сверстников с небольшими сообщениями, докладом;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* 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4) усвоение основ научных знаний о родном языке; понимание взаимосвязи его уровней и единиц;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5) 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5F556F" w:rsidRPr="00BE7ED0" w:rsidRDefault="005F556F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sz w:val="24"/>
                <w:szCs w:val="24"/>
              </w:rPr>
      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5B6698" w:rsidRPr="00BE7ED0" w:rsidRDefault="005B6698" w:rsidP="005B6698">
            <w:pPr>
              <w:autoSpaceDE w:val="0"/>
              <w:autoSpaceDN w:val="0"/>
              <w:adjustRightInd w:val="0"/>
              <w:ind w:firstLine="4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D0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  <w:p w:rsidR="005F556F" w:rsidRPr="00BE7ED0" w:rsidRDefault="005F556F" w:rsidP="005B6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ТРЕБОВАНИЯ К УРОВНЮ ПОДГОТОВКИ ВЫПУСКНИКОВ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русского языка ученик должен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смысл понятий: речь устная и письменная; монолог, диалог; сфера и ситуация речевого общения;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особенности основных жанров научного, публицистического, </w:t>
            </w: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официально-делового стилей и разговорной речи;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признаки текста и его функционально-смысловых типов (повествования, описания, рассуждения);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основные единицы языка, их признаки;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различать разговорную речь, научный, публицистический, официально-деловой стили, язык художественной литературы;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опознавать языковые единицы, проводить различные виды их анализа;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объяснять с помощью словаря значение слов с национально-культурным компонентом;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чтение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читать тексты разных стилей и жанров; владеть разными видами чтения (изучающее, ознакомительное, просмотровое);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 и письмо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воспроизводить текст с заданной степенью свернутости (план, пересказ, изложение, конспект);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тексты различных стилей и жанров (отзыв, аннотация, реферат, выступление, письмо, расписка, заявление);</w:t>
            </w:r>
            <w:proofErr w:type="gramEnd"/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осуществлять выбор и организацию языковых сре</w:t>
            </w:r>
            <w:proofErr w:type="gramStart"/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темой, целями, сферой и ситуацией общения;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услышанному, увиденному;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соблюдать в практике письма основные правила орфографии и пунктуации;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</w:t>
            </w: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редактировать собственные тексты;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E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удовлетворения коммуникативных потребностей в учебных, бытовых, социально-культурных ситуациях общения;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      </w:r>
          </w:p>
          <w:p w:rsidR="005F556F" w:rsidRPr="00BE7ED0" w:rsidRDefault="005F556F" w:rsidP="005B66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использования родного языка как средства получения знаний по другим учебным предметам и продолжения образования.</w:t>
            </w:r>
          </w:p>
        </w:tc>
      </w:tr>
    </w:tbl>
    <w:p w:rsidR="002562DD" w:rsidRPr="00BE7ED0" w:rsidRDefault="002562DD" w:rsidP="005B66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E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562DD" w:rsidRPr="00BE7ED0" w:rsidSect="002C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CEF"/>
    <w:multiLevelType w:val="hybridMultilevel"/>
    <w:tmpl w:val="6B7CE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BA7C7E"/>
    <w:multiLevelType w:val="hybridMultilevel"/>
    <w:tmpl w:val="AFB4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8EFD"/>
    <w:multiLevelType w:val="multilevel"/>
    <w:tmpl w:val="1B4B5CFF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DD81879"/>
    <w:multiLevelType w:val="hybridMultilevel"/>
    <w:tmpl w:val="53AC8122"/>
    <w:lvl w:ilvl="0" w:tplc="81F4E4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2DD"/>
    <w:rsid w:val="00180E09"/>
    <w:rsid w:val="00184D9D"/>
    <w:rsid w:val="00202644"/>
    <w:rsid w:val="002562DD"/>
    <w:rsid w:val="002A43C9"/>
    <w:rsid w:val="002C45B2"/>
    <w:rsid w:val="00331479"/>
    <w:rsid w:val="003E36AF"/>
    <w:rsid w:val="005B6698"/>
    <w:rsid w:val="005F556F"/>
    <w:rsid w:val="00616EA1"/>
    <w:rsid w:val="00804EA3"/>
    <w:rsid w:val="0096300A"/>
    <w:rsid w:val="00A4133E"/>
    <w:rsid w:val="00B465AF"/>
    <w:rsid w:val="00BC0AFA"/>
    <w:rsid w:val="00BE7ED0"/>
    <w:rsid w:val="00CA1409"/>
    <w:rsid w:val="00F0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09"/>
    <w:pPr>
      <w:ind w:left="720"/>
      <w:contextualSpacing/>
    </w:pPr>
  </w:style>
  <w:style w:type="paragraph" w:styleId="a5">
    <w:name w:val="Body Text Indent"/>
    <w:basedOn w:val="a"/>
    <w:link w:val="a6"/>
    <w:rsid w:val="00180E09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0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2026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202644"/>
    <w:rPr>
      <w:rFonts w:ascii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locked/>
    <w:rsid w:val="002026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2016-11-07T10:42:00Z</dcterms:created>
  <dcterms:modified xsi:type="dcterms:W3CDTF">2016-11-07T11:37:00Z</dcterms:modified>
</cp:coreProperties>
</file>